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AC" w:rsidRDefault="007912AC" w:rsidP="00006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2AC">
        <w:rPr>
          <w:rFonts w:ascii="Times New Roman" w:hAnsi="Times New Roman" w:cs="Times New Roman"/>
          <w:sz w:val="28"/>
          <w:szCs w:val="28"/>
        </w:rPr>
        <w:t xml:space="preserve">СХВАЛЕНО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7912AC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912AC" w:rsidRDefault="007912AC" w:rsidP="00006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12A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9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2A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912AC">
        <w:rPr>
          <w:rFonts w:ascii="Times New Roman" w:hAnsi="Times New Roman" w:cs="Times New Roman"/>
          <w:sz w:val="28"/>
          <w:szCs w:val="28"/>
        </w:rPr>
        <w:t xml:space="preserve"> ради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7912AC">
        <w:rPr>
          <w:rFonts w:ascii="Times New Roman" w:hAnsi="Times New Roman" w:cs="Times New Roman"/>
          <w:sz w:val="28"/>
          <w:szCs w:val="28"/>
        </w:rPr>
        <w:t xml:space="preserve">Наказ №____ </w:t>
      </w:r>
      <w:proofErr w:type="spellStart"/>
      <w:r w:rsidRPr="007912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12AC"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7912AC" w:rsidRPr="007912AC" w:rsidRDefault="007912AC" w:rsidP="00006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2AC">
        <w:rPr>
          <w:rFonts w:ascii="Times New Roman" w:hAnsi="Times New Roman" w:cs="Times New Roman"/>
          <w:sz w:val="28"/>
          <w:szCs w:val="28"/>
        </w:rPr>
        <w:t xml:space="preserve">Протокол №_____ </w:t>
      </w:r>
      <w:proofErr w:type="spellStart"/>
      <w:r w:rsidRPr="007912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12AC">
        <w:rPr>
          <w:rFonts w:ascii="Times New Roman" w:hAnsi="Times New Roman" w:cs="Times New Roman"/>
          <w:sz w:val="28"/>
          <w:szCs w:val="28"/>
        </w:rPr>
        <w:t xml:space="preserve"> ___________ 20___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С.П.Рошка</w:t>
      </w:r>
      <w:proofErr w:type="spellEnd"/>
    </w:p>
    <w:p w:rsidR="007912AC" w:rsidRDefault="007912AC" w:rsidP="000062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9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AC" w:rsidRDefault="007912AC" w:rsidP="000062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912AC" w:rsidRDefault="007912AC" w:rsidP="0000627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7912AC" w:rsidSect="0000627E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7912AC" w:rsidRPr="007912AC" w:rsidRDefault="007912AC" w:rsidP="000062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Pr="0079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2AC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912AC" w:rsidSect="0000627E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7912AC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27E" w:rsidRDefault="007912AC" w:rsidP="0000627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8A5DA6">
        <w:rPr>
          <w:rFonts w:ascii="Times New Roman" w:hAnsi="Times New Roman" w:cs="Times New Roman"/>
          <w:b/>
          <w:sz w:val="40"/>
          <w:szCs w:val="28"/>
          <w:lang w:val="uk-UA"/>
        </w:rPr>
        <w:t xml:space="preserve">Положення про внутрішню систему забезпечення якості освіти у </w:t>
      </w:r>
      <w:proofErr w:type="spellStart"/>
      <w:r w:rsidRPr="008A5DA6">
        <w:rPr>
          <w:rFonts w:ascii="Times New Roman" w:hAnsi="Times New Roman" w:cs="Times New Roman"/>
          <w:b/>
          <w:sz w:val="40"/>
          <w:szCs w:val="28"/>
          <w:lang w:val="uk-UA"/>
        </w:rPr>
        <w:t>Несолонській</w:t>
      </w:r>
      <w:proofErr w:type="spellEnd"/>
      <w:r w:rsidRPr="008A5DA6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загальноосвітній школі </w:t>
      </w:r>
    </w:p>
    <w:p w:rsidR="008A5DA6" w:rsidRPr="008A5DA6" w:rsidRDefault="007912AC" w:rsidP="0000627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8A5DA6">
        <w:rPr>
          <w:rFonts w:ascii="Times New Roman" w:hAnsi="Times New Roman" w:cs="Times New Roman"/>
          <w:b/>
          <w:sz w:val="40"/>
          <w:szCs w:val="28"/>
          <w:lang w:val="uk-UA"/>
        </w:rPr>
        <w:t>І-ІІІ с</w:t>
      </w:r>
      <w:r w:rsidR="008A5DA6" w:rsidRPr="008A5DA6">
        <w:rPr>
          <w:rFonts w:ascii="Times New Roman" w:hAnsi="Times New Roman" w:cs="Times New Roman"/>
          <w:b/>
          <w:sz w:val="40"/>
          <w:szCs w:val="28"/>
          <w:lang w:val="uk-UA"/>
        </w:rPr>
        <w:t xml:space="preserve">тупенів Новоград-Волинської </w:t>
      </w:r>
      <w:r w:rsidRPr="008A5DA6">
        <w:rPr>
          <w:rFonts w:ascii="Times New Roman" w:hAnsi="Times New Roman" w:cs="Times New Roman"/>
          <w:b/>
          <w:sz w:val="40"/>
          <w:szCs w:val="28"/>
          <w:lang w:val="uk-UA"/>
        </w:rPr>
        <w:t>районної державної</w:t>
      </w:r>
      <w:r w:rsidR="008A5DA6" w:rsidRPr="008A5DA6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адміністрації </w:t>
      </w:r>
    </w:p>
    <w:p w:rsidR="007912AC" w:rsidRPr="007912AC" w:rsidRDefault="007912AC" w:rsidP="000062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0"/>
          <w:szCs w:val="28"/>
          <w:lang w:val="uk-UA"/>
        </w:rPr>
      </w:pPr>
      <w:r w:rsidRPr="007912AC">
        <w:rPr>
          <w:rFonts w:ascii="Times New Roman" w:hAnsi="Times New Roman" w:cs="Times New Roman"/>
          <w:sz w:val="40"/>
          <w:szCs w:val="28"/>
          <w:lang w:val="uk-UA"/>
        </w:rPr>
        <w:t>(проект)</w:t>
      </w:r>
    </w:p>
    <w:p w:rsidR="007912AC" w:rsidRPr="007912AC" w:rsidRDefault="007912AC" w:rsidP="000062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912AC" w:rsidRPr="007912AC" w:rsidRDefault="007912AC" w:rsidP="000062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912AC" w:rsidRDefault="007912AC" w:rsidP="0000627E">
      <w:pPr>
        <w:spacing w:after="0" w:line="240" w:lineRule="auto"/>
        <w:ind w:firstLine="851"/>
        <w:rPr>
          <w:lang w:val="uk-UA"/>
        </w:rPr>
      </w:pPr>
    </w:p>
    <w:p w:rsidR="007912AC" w:rsidRDefault="007912AC" w:rsidP="0000627E">
      <w:pPr>
        <w:spacing w:after="0" w:line="240" w:lineRule="auto"/>
        <w:ind w:firstLine="851"/>
        <w:rPr>
          <w:lang w:val="uk-UA"/>
        </w:rPr>
      </w:pPr>
    </w:p>
    <w:p w:rsidR="007912AC" w:rsidRDefault="007912AC" w:rsidP="0000627E">
      <w:pPr>
        <w:spacing w:after="0" w:line="240" w:lineRule="auto"/>
        <w:ind w:firstLine="851"/>
        <w:rPr>
          <w:lang w:val="uk-UA"/>
        </w:rPr>
      </w:pPr>
    </w:p>
    <w:p w:rsidR="007912AC" w:rsidRDefault="0000627E" w:rsidP="0000627E">
      <w:pPr>
        <w:ind w:firstLine="851"/>
        <w:rPr>
          <w:lang w:val="uk-UA"/>
        </w:rPr>
      </w:pPr>
      <w:r>
        <w:rPr>
          <w:lang w:val="uk-UA"/>
        </w:rPr>
        <w:br w:type="page"/>
      </w:r>
    </w:p>
    <w:p w:rsidR="007912AC" w:rsidRPr="008A5DA6" w:rsidRDefault="008A5DA6" w:rsidP="0000627E">
      <w:pPr>
        <w:spacing w:after="0" w:line="240" w:lineRule="auto"/>
        <w:ind w:firstLine="851"/>
        <w:jc w:val="center"/>
        <w:rPr>
          <w:b/>
          <w:lang w:val="uk-UA"/>
        </w:rPr>
      </w:pPr>
      <w:r w:rsidRPr="008A5D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DA6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систему забе</w:t>
      </w:r>
      <w:r w:rsidR="008A5DA6">
        <w:rPr>
          <w:rFonts w:ascii="Times New Roman" w:hAnsi="Times New Roman" w:cs="Times New Roman"/>
          <w:sz w:val="28"/>
          <w:szCs w:val="28"/>
          <w:lang w:val="uk-UA"/>
        </w:rPr>
        <w:t xml:space="preserve">зпечення якості освіти у </w:t>
      </w:r>
      <w:proofErr w:type="spellStart"/>
      <w:r w:rsidR="008A5DA6">
        <w:rPr>
          <w:rFonts w:ascii="Times New Roman" w:hAnsi="Times New Roman" w:cs="Times New Roman"/>
          <w:sz w:val="28"/>
          <w:szCs w:val="28"/>
          <w:lang w:val="uk-UA"/>
        </w:rPr>
        <w:t>Несолон</w:t>
      </w:r>
      <w:r w:rsidRPr="008A5DA6">
        <w:rPr>
          <w:rFonts w:ascii="Times New Roman" w:hAnsi="Times New Roman" w:cs="Times New Roman"/>
          <w:sz w:val="28"/>
          <w:szCs w:val="28"/>
          <w:lang w:val="uk-UA"/>
        </w:rPr>
        <w:t>ській</w:t>
      </w:r>
      <w:proofErr w:type="spellEnd"/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DA6">
        <w:rPr>
          <w:rFonts w:ascii="Times New Roman" w:hAnsi="Times New Roman" w:cs="Times New Roman"/>
          <w:sz w:val="28"/>
          <w:szCs w:val="28"/>
          <w:lang w:val="uk-UA"/>
        </w:rPr>
        <w:t>загальносві</w:t>
      </w:r>
      <w:r w:rsidR="008A5DA6">
        <w:rPr>
          <w:rFonts w:ascii="Times New Roman" w:hAnsi="Times New Roman" w:cs="Times New Roman"/>
          <w:sz w:val="28"/>
          <w:szCs w:val="28"/>
          <w:lang w:val="uk-UA"/>
        </w:rPr>
        <w:t>тній</w:t>
      </w:r>
      <w:proofErr w:type="spellEnd"/>
      <w:r w:rsidR="008A5DA6">
        <w:rPr>
          <w:rFonts w:ascii="Times New Roman" w:hAnsi="Times New Roman" w:cs="Times New Roman"/>
          <w:sz w:val="28"/>
          <w:szCs w:val="28"/>
          <w:lang w:val="uk-UA"/>
        </w:rPr>
        <w:t xml:space="preserve"> школі І-ІІІ ступенів </w:t>
      </w: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вимог Закону України «Про освіту» (стаття 41. </w:t>
      </w:r>
      <w:r w:rsidRPr="008A5DA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A5DA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A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DA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A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DA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A5D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Внутрішня система забезпечення якості в закладі включає: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стратегію та процедури забезпечення якості освіти;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>- систему та механізми забезпечення академічної доброчесності;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 - оприлюднені критерії, правила і процедури оцінювання здобувачів освіти;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оприлюднені критерії, правила і процедури оцінювання педагогічної діяльності педагогічних працівників;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оприлюднені критерії, правила і процедури оцінювання управлінської діяльності керівних працівників закладу освіти;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наявності інформаційних систем для ефективного управління закладом освіти;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в закладі освіти інклюзивного освітнього середовища, універсального дизайну та розумного пристосування;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інші процедури та заходи, що визначаються спеціальними законами або документами закладу освіти.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внутрішньої системи забезпечення якості освіти: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оновлення методичної бази освітньої діяльності;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контроль за виконанням навчальних планів та освітньої програми, якістю знань, умінь і навичок учнів, розробка рекомендацій щодо їх покращення; </w:t>
      </w:r>
    </w:p>
    <w:p w:rsidR="008A5DA6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 xml:space="preserve">- моніторинг та оптимізація соціально-психологічного середовища закладу освіти; </w:t>
      </w:r>
    </w:p>
    <w:p w:rsidR="00071502" w:rsidRDefault="007912AC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A6">
        <w:rPr>
          <w:rFonts w:ascii="Times New Roman" w:hAnsi="Times New Roman" w:cs="Times New Roman"/>
          <w:sz w:val="28"/>
          <w:szCs w:val="28"/>
          <w:lang w:val="uk-UA"/>
        </w:rPr>
        <w:t>- створення необхідних умов для підвищення фахового кваліфікаційного рівня педагогічних працівників.</w:t>
      </w:r>
    </w:p>
    <w:p w:rsid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E57" w:rsidRPr="006B0E57" w:rsidRDefault="006B0E57" w:rsidP="00D7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СИСТЕМА ВНУТРІШНЬОГО ЗАБЕЗПЕЧЕННЯ ЯКОСТІ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ТА КОНТРОЛЬ ЗА ЇЇ ВИКОНАННЯМ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1. Стратегія та процедура забезпечення якості освіти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Стратегія та процедура забезпечення якості освіти базується на наступних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принципах: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принцип процесного підходу, що розглядає діяльність закладу як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сукупність освітніх процесів, які спрямовані на реалізацію визначених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закладом стратегічних цілей, при цьому управління якістю освітніх послуг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реалізується через функції планування, організації, мотивації та контролю;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принцип цілісності, який вимагає єдності впливів освітньої діяльності, їх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підпорядкованості, визначеній меті якості освітнього процесу;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принцип безперервності, що свідчить про необхідність постійної реалізації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суб’єктами освітньої діяльності на різних етапах процесу підготовки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випускника закладу;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принцип розвитку, що виходить з необхідності вдосконалення якості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освітнього процесу відповідно до зміни внутрішнього та зовнішнього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середовища, аналізу даних та інформації про результативність освітньої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принцип партнерства, що враховує взаємозалежність та взаємну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зацікавленість суб’єктів освітнього процесу, відповідно до їх поточних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майбутніх потреб у досягненні високої якості освітнього процесу.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2. Система та механізми забезпечення академічної доброчесності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- це сукупність етичних принципів та визначених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законом правил, якими мають керуватися учасники освітнього процесу під час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навчання, викладання та провадження наукової (творчої) діяльності з метою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забезпечення довіри до результатів навчання та/або наукових (творчих) досягнень.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педагогічними, науково-педагогічними та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науковими працівниками передбачає: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посилання на джерела інформації у разі використання ідей, розробок,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тверджень, відомостей;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дотримання норм законодавства про авторське право і суміжні права;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надання достовірної інформації про методики і результати досліджень,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джерела використаної інформації та власну педагогічну (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науковопедагогічну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творчу) діяльність;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контроль за дотриманням академічної доброчесності здобувачами освіти;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об’єктивне оцінювання результатів навчання.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здобувачами освіти передбачає: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самостійне виконання навчальних завдань, завдань поточного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підсумкового контролю результатів навчання (для осіб з особливими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освітніми потребами ця вимога застосовується з урахуванням їхніх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індивідуальних потреб і можливостей);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посилання на джерела інформації у разі використання ідей, розробок,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тверджень, відомостей;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дотримання норм законодавства про авторське право і суміжні права;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надання достовірної інформації про результати власної навчальної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(наукової, творчої) діяльності, використані методики досліджень і джерела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Порушенням академічної доброчесності вважається: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академічний плагіат - оприлюднення (частково або повністю) наукових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(творчих) результатів, отриманих іншими особами, як результатів власного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дослідження (творчості) та/або відтворення опублікованих текстів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(оприлюднених творів мистецтва) інших авторів без зазначення авторства;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- оприлюднення (частково або повністю) власних раніше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опублікованих наукових результатів як нових наукових результатів;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фабрикація - вигадування даних чи фактів, що використовуються в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освітньому процесі або наукових дослідженнях;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фальсифікація - свідома зміна чи модифікація вже наявних даних, що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стосуються освітнього процесу чи наукових досліджень;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списування - виконання письмових робіт із залученням зовнішніх джерел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інформації, крім дозволених для використання, зокрема під час оцінювання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результатів навчання;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обман - надання завідомо неправдивої інформації щодо власної освітньої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(наукової, творчої) діяльності чи організації освітнього процесу; формами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обману є, зокрема, академічний плагіат,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, фабрикація,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фальсифікація та списування;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- хабарництво - надання (отримання) учасником освітнього процесу чи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пропозиція щодо надання (отримання) коштів, майна, послуг, пільг чи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будь-яких інших благ матеріального або нематеріального характеру з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метою отримання неправомірної переваги в освітньому процесі;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необ’єктивне оцінювання - свідоме завищення або заниження оцінки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здобувачів освіти.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За порушення академічної доброчесності педагогічні, науково-педагогічні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наукові працівники закладів освіти можуть бути притягнені до такої академічної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відповідальності: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відмова в присвоєнні або позбавлення присвоєного педагогічного звання,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кваліфікаційної категорії;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позбавлення права брати участь у роботі визначених законом органів чи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займати визначені законом посади.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За порушення академічної доброчесності здобувачі освіти можуть бути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притягнені до такої академічної відповідальності: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повторне проходження оцінювання (контрольна робота, іспит, залік тощо);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повторне проходження відповідного освітнього компонента освітньої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програми;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Види академічної відповідальності учасників освітнього процесу за конкретні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 визначені Положенням про академічну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доброчесність учасників освітнього процесу закладу освіти.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Кожна особа, стосовно якої порушено питання про порушення нею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доброчесності, має такі права: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ознайомлюватися з усіма матеріалами перевірки щодо встановлення факту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доброчесності, подавати до них зауваження;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особисто або через представника надавати усні та письмові пояснення або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відмовитися від надання будь-яких пояснень, брати участь у дослідженні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доказів порушення академічної доброчесності;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знати про дату, час і місце та бути присутньою під час розгляду питання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 встановлення факту порушення академічної доброчесності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притягнення її до академічної відповідальності;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оскаржити рішення про притягнення до академічної відповідальності до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органу, уповноваженого розглядати апеляції, або до суду.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3. Критерії, правила і процедури оцінювання здобувачів освіти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освіта зорієнтована на практичні результати, досвід особистої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діяльності, вироблення ставлень, що зумовлює принципові зміни в організації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навчання, яке стає спрямованим на розвиток конкретних цінностей і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життєвонеобхідних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знань і умінь учнів.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У контексті цього змінюються і підходи до оцінювання результату освітньої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 здобувачів освіти як складової освітнього процесу. Оцінювання має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ґрунтуватися на позитивному принципі, що передусім передбачає врахування рівня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досягнень учня.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Результати освітньої діяльності учнів на всіх етапах освітнього процесу не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можуть обмежуватися знаннями, уміннями, навичками. Метою навчання мають бути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сформовані компетентності, як загальна здатність, що базується на знаннях, досвіді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та цінностях особистості.</w:t>
      </w:r>
    </w:p>
    <w:p w:rsidR="006B0E57" w:rsidRPr="006B0E57" w:rsidRDefault="006B0E57" w:rsidP="00D7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Вимоги до обов’язкових результатів навчання визначаються з урахуванням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навчання, в основу якого покладено ключові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компетентності.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До ключових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належать: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висловлювати свої думки, почуття, чітко та аргументовано пояснювати факти, а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також любов до читання, відчуття краси слова, усвідомлення ролі мови для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ефективного спілкування та культурного самовираження, готовність вживати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українську мову як рідну в різних життєвих ситуаціях;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іноземними мовами, що передбачає активне використання рідної мови в різних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комунікативних ситуаціях, зокрема в побуті, освітньому процесі, культурному житті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громади, можливість розуміти прості висловлювання іноземною мовою,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спілкуватися нею у відповідних ситуаціях, оволодіння навичками міжкультурного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спілкування; 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математичних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в навколишньому світі, моделювання процесів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ситуацій із застосуванням математичних відношень та вимірювань, усвідомлення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ролі математичних знань та вмінь в особистому і суспільному житті людини;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передбачають формування допитливості, прагнення шукати і пропонувати нові ідеї,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самостійно чи в групі спостерігати та досліджувати, формулювати припущення 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робити висновки на основі проведених дослідів, пізнавати себе і навколишній світ</w:t>
      </w:r>
      <w:r w:rsidR="00D7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шляхом спостереження та дослідження;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, що передбачає відкритість до нових ідей, ініціювання змін у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близькому середовищі (клас, школа, громада тощо), формування знань, умінь,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ставлень, що є основою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підходу, забезпечують подальшу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здатність успішно навчатися, провадити професійну діяльність, відчувати себе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частиною спільноти і брати участь у справах громади;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екологічного природокористування, дотримання правил природоохоронної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поведінки, ощадного використання природних ресурсів, розуміючи важливість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збереження природи для сталого розвитку суспільства;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опанування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основою цифрової грамотності для розвитку і спілкування, здатність безпечного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етичного використання засобів інформаційно-комунікаційної компетентності у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навчанні та інших життєвих ситуаціях;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навичками, необхідними для подальшого навчання, організацію власного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навчального середовища, отримання нової інформації з метою застосування її для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потреб, визначення власних навчальних цілей та способів їх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досягнення, навчання працювати самостійно і в групі;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справедливості, рівності, прав людини, добробуту та здорового способу життя,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усвідомленням рівних прав і можливостей, що передбачають співпрацю з іншими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особами для досягнення спільної мети, активність в житті класу і школи, повагу до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 інших осіб, уміння діяти в конфліктних ситуаціях, пов’язаних з різними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проявами дискримінації, цінувати культурне розмаїття різних народів та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ідентифікацію себе як громадянина України, дбайливе ставлення до власного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здоров’я і збереження здоров’я інших людей, дотримання здорового способу життя;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мистецької творчості (образотворче, музичне та інші види мистецтв) шляхом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розкриття і розвитку природних здібностей, творчого вираження особистості;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ініціативність, готовність брати відповідальність за власні рішення, вміння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організовувати свою діяльність для досягнення цілей, усвідомлення етичних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цінностей ефективної співпраці, готовність до втілення в життя ініційованих ідей,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прийняття власних рішень.</w:t>
      </w:r>
    </w:p>
    <w:p w:rsidR="006B0E57" w:rsidRPr="006B0E57" w:rsidRDefault="006B0E57" w:rsidP="00783BE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Основними функціями оцінювання навчальних досягнень учнів є: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контролююча - визначає рівень досягнень кожного учня (учениці),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готовність до засвоєння нового матеріалу, що дає змогу вчителеві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відповідно планувати й викладати навчальний матеріал;</w:t>
      </w:r>
    </w:p>
    <w:p w:rsidR="006B0E57" w:rsidRPr="006B0E57" w:rsidRDefault="006B0E57" w:rsidP="00820C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навчальна - сприяє повторенню, уточненню й поглибленню знань, їх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систематизації,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вдосконаленню умінь та навичок;</w:t>
      </w:r>
    </w:p>
    <w:p w:rsidR="006B0E57" w:rsidRPr="006B0E57" w:rsidRDefault="006B0E57" w:rsidP="00820C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діагностико-коригувальна - з'ясовує причини труднощів, які виникають в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учня (учениці) в процесі навчання; виявляє прогалини у засвоєному,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вносить корективи, спрямовані на їх усунення;</w:t>
      </w:r>
    </w:p>
    <w:p w:rsidR="006B0E57" w:rsidRPr="006B0E57" w:rsidRDefault="006B0E57" w:rsidP="00783BE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стимулювально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-мотиваційна - формує позитивні мотиви навчання;</w:t>
      </w:r>
    </w:p>
    <w:p w:rsidR="006B0E57" w:rsidRPr="006B0E57" w:rsidRDefault="006B0E57" w:rsidP="00820C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виховна - сприяє формуванню умінь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й зосереджено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працювати, застосовувати прийоми контролю й самоконтролю, рефлексії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навчальної діяльності.</w:t>
      </w:r>
    </w:p>
    <w:p w:rsidR="006B0E57" w:rsidRPr="006B0E57" w:rsidRDefault="006B0E57" w:rsidP="00783BE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При оцінюванні навчальних досягнень учнів мають ураховуватися: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характеристики відповіді учня: правильність, логічність, обґрунтованість,</w:t>
      </w:r>
      <w:r w:rsidR="0078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цілісність;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якість знань: повнота, глибина, гнучкість, системність, міцність;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сформованість предметних умінь і навичок;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рівень володіння розумовими операціями: вміння аналізувати, синтезувати,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порівнювати, абстрагувати, класифікувати, узагальнювати, робити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висновки тощо;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досвід творчої діяльності (вміння виявляти проблеми та розв'язувати їх,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формулювати гіпотези);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самостійність оцінних суджень.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Характеристики якості знань взаємопов'язані між собою і доповнюють одна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одну.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Повнота знань - кількість знань, визначених навчальною програмою.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Глибина знань - усвідомленість існуючих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між групами знань.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Гнучкість знань - уміння учнів застосовувати набуті знання у стандартних і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нестандартних ситуаціях; знаходити варіативні способи використання знань; уміння</w:t>
      </w:r>
    </w:p>
    <w:p w:rsidR="00820C65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комбінувати новий спосіб діяльності із вже відомих.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Системність знань - усвідомлення структури знань, їх ієрархії і послідовності,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тобто усвідомлення одних знань як базових для інших.</w:t>
      </w:r>
    </w:p>
    <w:p w:rsidR="006B0E57" w:rsidRPr="006B0E57" w:rsidRDefault="006B0E57" w:rsidP="008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Міцність знань - тривалість збереження їх в пам'яті, відтворення їх в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необхідних ситуаціях.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Знання є складовою умінь учнів діяти.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Уміння виявляються в різних видах діяльності і поділяються на розумові 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практичні.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Навички - дії доведені до автоматизму у результаті виконання вправ. Для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сформованих навичок характерні швидкість і точність відтворення.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Ціннісні ставлення виражають особистий досвід учнів, їх дії, переживання,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почуття, які виявляються у відносинах до оточуючого (людей, явищ, природи,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пізнання тощо). У контексті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компетентнісної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освіти це виявляється у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відповідальності учнів, прагненні закріплювати позитивні надбання в освітній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діяльності, зростанні вимог до свої навчальних досягнень.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Названі вище орієнтири покладено в основу чотирьох рівнів навчальних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досягнень учнів: початкового, середнього, достатнього, високого.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Вони визначаються за такими характеристиками: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Перший рівень - початковий. Відповідь учня (учениці) фрагментарна,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початковими уявленнями про предмет вивчення. 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Другий рівень - середній. Учень (учениця) відтворює основний навчальний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матеріал, виконує завдання за зразком, володіє елементарними вміннями навчальної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Третій рівень - достатній. Учень (учениця) знає істотні ознаки понять, явищ,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зв'язки між ними, вміє пояснити основні закономірності, а також самостійно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застосовує знання в стандартних ситуаціях, володіє розумовими операціями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(аналізом, абстрагуванням, узагальненням тощо), вміє робити висновки, виправляти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допущені помилки. Відповідь учня (учениця) правильна, логічна, обґрунтована, хоча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їм бракує власних суджень.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Четвертий рівень - високий. Знання учня (учениці) є глибокими, міцними,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системними; учень (учениця) вміє застосовувати їх для виконання творчих завдань,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його (її) навчальна діяльність позначена вмінням самостійно оцінювати різноманітні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ситуації, явища, факти, виявляти і відстоювати особисту позицію.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Водночас, визначення високого рівня навчальних досягнень, зокрема оцінки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12 балів, передбачає знання та уміння в межах навчальної програми і не передбачає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участі школярів у олімпіадах, творчих конкурсах тощо.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Кожний наступний рівень вимог вбирає в себе вимоги до попереднього, а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також додає нові характеристики.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навчальних досягнень реалізуються в нормах оцінок, які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встановлюють чітке співвідношення між вимогами до знань, умінь і навичок, які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оцінюються, та показником оцінки в балах.</w:t>
      </w:r>
    </w:p>
    <w:p w:rsidR="00820C65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Навчальні досягнення здобувачів у 1-2 класах підлягають вербальному,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формувальному оцінюванню, у 3-4 – формувальному та підсумковому (бальному)</w:t>
      </w:r>
      <w:r w:rsidR="0082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оцінюванню.</w:t>
      </w:r>
    </w:p>
    <w:p w:rsidR="00820C65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учнів 1 класу проводиться відповідно до</w:t>
      </w:r>
    </w:p>
    <w:p w:rsidR="006B0E57" w:rsidRPr="006B0E57" w:rsidRDefault="006B0E57" w:rsidP="00820C6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 щодо формувального оцінювання учнів 1 класу (листи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МОН від 18.05.2018 №2.2-1250 та від 21.05.2018 №2.2-1255)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має на меті: підтримати навчальний розвиток дітей;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вибудовувати індивідуальну траєкторію їхнього розвитку; діагностувати досягнення</w:t>
      </w:r>
    </w:p>
    <w:p w:rsidR="00B17148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кожному з етапів процесу навчання; вчасно ви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являти проблеми й запобігати їх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нашаруванню; аналізувати хід реалізації навчальної програми й ухвалювати рішення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щодо корегування програми і методів навчан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ня відповідно до індивідуальних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потреб дитини; мотивувати прагнення здобути максимально можливі результати;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виховувати ціннісні якості особистості, бажання навчатися, не боятися помилок,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переконання у вл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>асних можливостях і здібностях.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Підсумкове оцінювання передбачає зіставлення навчальних досягнень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здобувачів з конкретними очікуваними результ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атами навчання, визначеними освітньою програмою.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жавну підсумкову атестацію, яка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здійснюється лише з метою моніторингу якості освітньої діяльності закладів освіти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та (або) якості освіти.</w:t>
      </w:r>
    </w:p>
    <w:p w:rsidR="00B17148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З метою неперервного відстеження ре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зультатів початкової освіти, їх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прогнозування та коригування можуть проводитися моніторингові дослідження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на національному, обласному, районному, шкільному рівнях,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а також на рівні окремих класів. Аналіз результатів моніторингу дає можливість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відстежувати стан реалізації цілей початкової освіти та вчасно приймати необхідні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рішення. 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учнів 3-11 класів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оцінюються відповідно критеріїв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 затвердженого наказом Міністерства освіти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 науки, молота та спорту від 13.04.2011 р. №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323 «Про затвердження Критеріїв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 (вихованців) у системі загальної середньої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освіти» зареєстрований в Міністерстві юстиц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ії України 11 травня 2011 р. за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№566/19304.</w:t>
      </w: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</w:t>
      </w: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учнів початкової школи</w:t>
      </w: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Рівні навчальних</w:t>
      </w: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Бали Загальні критерії оцінювання навчальних досягнень учнів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I. Початковий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 Учні засвоїли знання у формі окремих фактів, елементарних уявлень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відтворюють незначну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частину навчального матеріалу,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володіють окремими видами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мінь на рівні копіювання зразка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виконання певної навчальної дії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відтворюють незначну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астину навчального матеріалу; з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допомогою вчителя виконують 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лементарні завдання, потребують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детального кількаразового їх пояснення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II. Середній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відтворюють частину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матеріалу у формі понять з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допомогою вчителя, можуть повто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рити за зразком певну операцію,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дію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5 Учні відтворюють основний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з допомогою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вчителя, здатні з помилками й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неточностями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дати визначення понять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Учні будують відповідь у засвоєній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послідовності; виконують дії за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зразком у подібній ситуації;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працюють зі значною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допомогою вчителя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III. Достатній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Учні володіють поняттями, відтворюють їх зміст, уміють наводити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окремі власні приклади на підтв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ердження певних думок, частково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контролюють власні навчальні дії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вміють розпізнавати об'єк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ти, які визначаються засвоєними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поняттями; під час відповіді можу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відтворити засвоєний зміст в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іншій послідовності, не змінюю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логічних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володіють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вміннями на рівні застосування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пособу діяльності за аналогією;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самостійні роботи виконують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незначною допомогою вчителя;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</w:t>
      </w:r>
      <w:proofErr w:type="spellStart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з окремими </w:t>
      </w:r>
      <w:proofErr w:type="spellStart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неточностями</w:t>
      </w:r>
      <w:proofErr w:type="spellEnd"/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добре володіють вивченим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теріалом, застосовують знання в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стандартних ситуаціях, володіють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міннями виконувати окремі етапи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розв'язання проблеми і заст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осовують їх у співробітництві з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учителем (частково-пошукова діяльність)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IV. Високий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володіють системою понять у межах, виз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начених навчальними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програмами, встановлю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внутрішньопонятійні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міжпонятійні</w:t>
      </w:r>
      <w:proofErr w:type="spellEnd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зв'язки; вміють розпіз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навати об'єкти, які охоплюються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засвоєними поняттями різног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рівня узагальнення; відповідь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аргументують новими прикладами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мають гнучкі знання в межах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имог навчальних програм, вміють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застосовувати способи діяльності за аналогією і в нових ситуаціях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мають системні, міцні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нання в обсязі та в межах вимог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навчальних програм, усвідомлено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ористовують їх у стандартних та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нестандартних ситуаціях;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самостійні роботи виконують під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опосередкованим керівництвом; виконують творчі завдання 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</w:t>
      </w:r>
    </w:p>
    <w:p w:rsidR="006B0E57" w:rsidRPr="006B0E57" w:rsidRDefault="006B0E57" w:rsidP="00B1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основної й старшої школи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Рівні навчальних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</w:p>
    <w:p w:rsidR="006B0E57" w:rsidRPr="006B0E57" w:rsidRDefault="00B17148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Бали з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агальні критерії оцінювання навчальних досягнень учнів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I. Початковий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 Учні розрізняють об'єкти вивчення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відтворюють незначну части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навчального матеріалу, мають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нечіткі уявлення про об'єкт вивчення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відтворюють частину 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чального матеріалу; з допомогою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вчителя виконують елементарні завдання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II. Середній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Учні з допомогою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відтворюють основний навчальний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матеріал, можуть повторити за зразком певну операцію, дію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відтворюють основний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матеріал, здатні з помилками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неточностями</w:t>
      </w:r>
      <w:proofErr w:type="spellEnd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дати визначення понять, сформулювати правило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виявляють знання й розумінн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основних положень навчального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матеріалу. Відповіді їх правильні, 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недостатньо осмислені. Вміють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застосовувати знання при виконанні завдань за зразком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III. Достатній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Учні правильно відтворюють навчальний матеріал, знають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основоположні теорії і факти, вміють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наводити окремі власні приклади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 підтвердження певних дум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ок, частково контролюють власні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навчальні дії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Знання учнів є достатніми. Учні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астосовують вивчений матеріал у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стандартних ситуаціях, намагаються 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ізувати, встановлювати 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найсуттєвіші зв'язки і залежніс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між явищами, фактами, робити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висновки, загалом контролюють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власну діяльність. Відповіді їх логічні,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хоч і мають неточності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добре володіють вивченим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теріалом, застосовують знання в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стандартних ситуаціях, уміют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аналізувати й систематизувати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інформацію, використовують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овідомі докази із самостійною 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правильною аргументацією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IV. Високий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10 Учні мають повні, глибокі знан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ня, здатні використовувати їх у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практичній діяльності, робити висновки, узагальнення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Учні мають гнучкі знання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межах вимог навчальних програм,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аргументовано використовуют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їх у різних ситуаціях, уміють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знаходити інформацію та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її, ставити і розв'язувати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 мають системні, міцні знання в обсязі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вимог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навчальних програм, усвідомлено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ористовують їх у стандартних та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нестандартних ситуаціях. Уміють 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остійно аналізувати, оцінювати,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узагальнювати опанований 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еріал, самостійно користуватися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>ми інформації, приймати рішення.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Видами оцінювання навчальних досягн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учнів є поточне, тематичне,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семестрове, річне оцінювання та державна підсумкова атестація.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Поточне оцінювання - це процес встановл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ення рівня навчальних досягнень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учня (учениці) в оволодінні змістом предмета, уміннями та навичками відповідно до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вимог навчальних програм. 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Об'єктом поточного оцінювання рівня навча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льних досягнень учнів є знання,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вміння та навички, самостійність оцінних суджень, досвід творчої діяльності та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-ціннісного ставлення до навколишньої дійсності.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Поточне оцінювання здійснюється у процес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і вивчення теми. Його основними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завдання є: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встановлення й оцінювання рівнів розуміння і первинного засвоєння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окремих елементів змісту теми, встановлення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148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між ними та засвоєним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змістом попередніх тем, закріплення знань, умінь і навичок.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Формами поточного оцінювання є індив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ідуальне, групове та фронтальне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опитування; робота з діаграмами, графікам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и, схемами; робота з контурними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картами; виконання учнями різних видів письмових робіт; взаємоконтроль учнів у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парах і групах; самоконтроль тощо. В умовах упровадження зовнішнього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незалежного оцінювання особливого значення на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буває тестова форма контролю та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учнів.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Інформація, отримана на підставі пот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очного контролю, є основною для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коригування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роботи вчителя на </w:t>
      </w:r>
      <w:proofErr w:type="spellStart"/>
      <w:r w:rsidR="00B1714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Тематичному оцінюванню навчальн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их досягнень підлягають основні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результати вивчення теми (розділу).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Тематичне оцінювання навчальних досягнень учнів забезпечує: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усунення безсистемності в оцінюванні;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підвищення об'єктивності оцінки знань, навичок і вмінь;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індивідуальний та диференційований підхід до організації навчання;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систематизацію й узагальнення навчального матеріалу;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концентрацію уваги учнів до найсуттєвішого в системі знань з кожного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предмета.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Тематична оцінка виставляється на підстав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і результатів опанування учнями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матеріалу теми впродовж її вивчення з урахування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м поточних оцінок, різних видів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навчальних робіт (практичних, лабораторних, самостійних, творчих, контрольних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робіт) та навчальної активності школярів.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Перед початком вивчення чергової теми вс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і учні мають бути ознайомлені з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тривалістю вивчення теми (кількість занять); кількістю й тематикою обов'язкових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робіт і термінами їх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проведення; умовами оцінювання.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Оцінка за семестр виставляється за результатами тематичног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о оцінювання, 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 рік - на основі семестрових оцінок.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Учень (учениця) має право на підвищенн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я семестрової оцінки. При цьому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потрібно мати на увазі, що відповідно до Положення про золоту медаль "За високі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досягнення в навчанні" та срібну медаль "За досягнення в навчанні", затвердженого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України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від 17.03.08 № 186 та погоджено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Міністерством юстиції України № 279/14970 від 02.04.08, підвищення результатів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семестрового оцінювання шляхом переатестації не дає підстав для нагородження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випускників золотою або срібною медалями.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Більш гнучкої, різнопланової системи оціню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вання потребує профільна старша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школа, яка на основі диференційованого навчання повинна враховувати не лише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навчальні досягнення, але і творчі, проектно-дослідницькі, особистісні, соціально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значущі результати, уміння вирішувати проблеми, що виникають у різних життєвих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ситуаціях. 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4. Критерії, правила і процедури оці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нювання педагогічної діяльності педагогічних </w:t>
      </w:r>
      <w:proofErr w:type="spellStart"/>
      <w:r w:rsidR="00B17148">
        <w:rPr>
          <w:rFonts w:ascii="Times New Roman" w:hAnsi="Times New Roman" w:cs="Times New Roman"/>
          <w:sz w:val="28"/>
          <w:szCs w:val="28"/>
          <w:lang w:val="uk-UA"/>
        </w:rPr>
        <w:t>працівникі</w:t>
      </w:r>
      <w:proofErr w:type="spellEnd"/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Процедура оцінювання педагогічної діяльності пе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дагогічного працівника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включає в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себе атестацію та сертифікацію.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педагогічних працівників - це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система заходів, спрямованих на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всебічне та комплексне оцінювання педаг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огічної діяльності педагогічних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педагогічних працівників може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бути черговою або позачерговою.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Педагогічний працівник проходить чергову атестацію не менше одного разу на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п’ять років, крім випадків, передбачених законодавством.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За результатами атестації визначається відповідність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працівника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займаній посаді, присвоюються кваліфікаційні категорії, педагогічні звання. Перелік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категорій і педагогічних звань педагогічних працівників визначається Кабінетом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Рішення атестаційної комісії може бути підставою для звільнення педагогічного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працівника з роботи у порядку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встановленому законодавством.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Положення про атестацію педагогічних пра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цівників затверджує центральний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орган виконавчо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ї влади у сфері освіти і науки.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Щорічне підвищення кваліфікації педагогічних п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рацівників закладів загальної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середньої освіти здійснюється відповідно до Закону України "Про освіту". Загальна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кількість академічних годин для підвищення кваліфікації педагогічного працівника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впродовж п’яти років не може бути меншою за 150 годин, з яких певна кількість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годин має бути обов’язково спрямована на вдосконалення знань, вмінь і практичних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навичок у частині роботи з дітьми з особливими освітніми потребами.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Один із принципів організації атестації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– здійснення комплексної оцінки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 педагогічного працівника, яка пер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едбачає забезпечення всебічного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розгляду матеріалів з досвіду роботи, ви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вчення необхідної документації,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порівняльний аналіз результатів діяльності впродовж усього періоду від попередньої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атестації. Необхідною умовою об’єктивної атестації є всебічний аналіз освітнього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процесу у закладі, вивчення думки батьків, учнів та колег вчителя, який атестується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6B0E57" w:rsidRPr="006B0E57" w:rsidRDefault="006B0E57" w:rsidP="00B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Визначення рівня результативності діяльност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і педагога, оцінювання за якими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може стати підставою для визначення його кваліфікаційно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го рівня наведено 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таблиці «Критерії оцінювання роботи вчителя»: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роботи вчителя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І. Професійний рівень діяльності вчителя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Кваліфікаційні категорії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 Спеціаліст другої категорії Спеціаліст першої категорії Спеціаліст вищої категорії</w:t>
      </w:r>
    </w:p>
    <w:p w:rsidR="006B0E57" w:rsidRPr="006B0E57" w:rsidRDefault="006B0E57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1. Знання</w:t>
      </w:r>
      <w:r w:rsidR="0078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теоретичних і</w:t>
      </w:r>
      <w:r w:rsidR="0078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>практичних основ п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редмета</w:t>
      </w:r>
      <w:r w:rsidR="0078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1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загальним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вимогам,що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висуваються до</w:t>
      </w:r>
      <w:r w:rsidR="0078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Має глибокі знання</w:t>
      </w:r>
      <w:r w:rsidR="0078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зі свого предмета.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повідає вимогам, що висуваються до вчителя першої кваліфікаційної категорії. Має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глибокі та різнобічні знанн</w:t>
      </w:r>
      <w:r w:rsidR="00B17148">
        <w:rPr>
          <w:rFonts w:ascii="Times New Roman" w:hAnsi="Times New Roman" w:cs="Times New Roman"/>
          <w:sz w:val="28"/>
          <w:szCs w:val="28"/>
          <w:lang w:val="uk-UA"/>
        </w:rPr>
        <w:t xml:space="preserve">я зі свого предмета й суміжних дисциплін Відповідає вимогам, що висуваються до вчителя вищої кваліфікаційної категорії. Має глибокі знання зі свого предмета і суміжних дисциплін, які значно перевищують обсяг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</w:p>
    <w:p w:rsidR="006B0E57" w:rsidRPr="006B0E57" w:rsidRDefault="00B17148" w:rsidP="00B1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Знання сучасних досягнень у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методиці:</w:t>
      </w:r>
    </w:p>
    <w:p w:rsidR="006B0E57" w:rsidRPr="006B0E57" w:rsidRDefault="00B17148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Слідкує за спеціальною і методичною літературою; працює за готовими методиками й програмами навчання; використовує прогресивні ідеї минулого 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сучасності; </w:t>
      </w:r>
      <w:r w:rsidR="00EE09E7">
        <w:rPr>
          <w:rFonts w:ascii="Times New Roman" w:hAnsi="Times New Roman" w:cs="Times New Roman"/>
          <w:sz w:val="28"/>
          <w:szCs w:val="28"/>
          <w:lang w:val="uk-UA"/>
        </w:rPr>
        <w:t xml:space="preserve">володіє методиками аналізу ' навчально-методичної роботи з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предмета; варіює готов</w:t>
      </w:r>
      <w:r w:rsidR="00EE09E7">
        <w:rPr>
          <w:rFonts w:ascii="Times New Roman" w:hAnsi="Times New Roman" w:cs="Times New Roman"/>
          <w:sz w:val="28"/>
          <w:szCs w:val="28"/>
          <w:lang w:val="uk-UA"/>
        </w:rPr>
        <w:t xml:space="preserve">і, розроблені іншими методики й програми; використовує програми й методики, спрямовані на розвиток особистості,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Володіє</w:t>
      </w:r>
      <w:r w:rsidR="00EE09E7">
        <w:rPr>
          <w:rFonts w:ascii="Times New Roman" w:hAnsi="Times New Roman" w:cs="Times New Roman"/>
          <w:sz w:val="28"/>
          <w:szCs w:val="28"/>
          <w:lang w:val="uk-UA"/>
        </w:rPr>
        <w:t xml:space="preserve"> методами </w:t>
      </w:r>
      <w:proofErr w:type="spellStart"/>
      <w:r w:rsidR="00EE09E7">
        <w:rPr>
          <w:rFonts w:ascii="Times New Roman" w:hAnsi="Times New Roman" w:cs="Times New Roman"/>
          <w:sz w:val="28"/>
          <w:szCs w:val="28"/>
          <w:lang w:val="uk-UA"/>
        </w:rPr>
        <w:t>науководослідницької</w:t>
      </w:r>
      <w:proofErr w:type="spellEnd"/>
      <w:r w:rsidR="00EE09E7">
        <w:rPr>
          <w:rFonts w:ascii="Times New Roman" w:hAnsi="Times New Roman" w:cs="Times New Roman"/>
          <w:sz w:val="28"/>
          <w:szCs w:val="28"/>
          <w:lang w:val="uk-UA"/>
        </w:rPr>
        <w:t xml:space="preserve">, експериментальної роботи, використовує в роботі власні оригінальні програми й методики 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розробляти методи</w:t>
      </w:r>
      <w:r w:rsidR="00EE09E7">
        <w:rPr>
          <w:rFonts w:ascii="Times New Roman" w:hAnsi="Times New Roman" w:cs="Times New Roman"/>
          <w:sz w:val="28"/>
          <w:szCs w:val="28"/>
          <w:lang w:val="uk-UA"/>
        </w:rPr>
        <w:t xml:space="preserve">ку викладання інтелекту вносить у них (у разі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потреби) корективи</w:t>
      </w:r>
    </w:p>
    <w:p w:rsidR="006B0E57" w:rsidRPr="006B0E57" w:rsidRDefault="00EE09E7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Уміння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аналізуватисвою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діяльність. Бачить свої недоліки, прогалини і прорахунки в роботі, але при цьому не завжди здатний встановити причини їхньої появи. Здатний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домагатися змін на краще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самоаналізу, однак покращення мають нерегулярний характер і поширюються лише на окремі ділянки роботи. Виправляє допущені помилки і посилює позитивні моменти у своїй роботі, знаходить ефективні рішення. Усвідомлює необхідність систематичної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над собою і активно включається в ті види діяльності, які сприяють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формуванню потрібних якостей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Прагне і вміє бачити свою діяльність збоку, об'єктивно й неупереджено оцінює та аналізує її, виділяючи сильні і слабкі сторони. Свідомо намічає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програму самов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досконалення, її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мету, завдання, шляхи реалізації</w:t>
      </w:r>
    </w:p>
    <w:p w:rsidR="006B0E57" w:rsidRPr="006B0E57" w:rsidRDefault="00EE09E7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Знання нових педагогічних концепцій.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нає сучасні технології навчання й виховання; володіє набором варіативних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педагогічних технологій; здійснює їх вибір і застосовує відповідно до інших умов.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іє демонструвати на практиці високий рівень володіння методиками; володіє однією із сучасних технологій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розвиваючого навчання; творчо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користується технологіями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програмами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Розробляє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нові педагогічні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ехнології навчання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веде</w:t>
      </w:r>
      <w:proofErr w:type="spellEnd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роботу з їх апроба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ції, бере участь у дослідницькій,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експериментальній діяльності</w:t>
      </w:r>
    </w:p>
    <w:p w:rsidR="006B0E57" w:rsidRPr="006B0E57" w:rsidRDefault="00EE09E7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Знання теорії педагогіки й вікової психології учня "Орієнтується в сучасних психолого-педагогічних концепціях навчання, 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їх у своїй практичній діяльності.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Здатний приймат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рішення в типових ситуаціях. Вільно орієнтується в сучасних психолого-педагогічних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онцепціях навчання й виховання використовує їх як основу у своїй практичній діяльності. Здатний швидко й підсвідомо обрати оптимальне рішення.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Користується різними формам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психолого-педагогічної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діаг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ностики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науковообґрунтованого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прогнозування. Здатний передбачити розвиток подій і прийняти рішення в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нестандартних ситуаціях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ІІ. Результативність професійної діяльності вчителя.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 Спеціаліст другої категорії Спеціаліст першої категорії Спеціаліст вищої категорії</w:t>
      </w:r>
    </w:p>
    <w:p w:rsidR="006B0E57" w:rsidRPr="006B0E57" w:rsidRDefault="00EE09E7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1.Володіння способами індивідуалізації навчання. Враховує у стосунках з учнями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індивідуальніособливості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розвитку: здійснює диференційований підхід з урахуванням темпів розвитку, нахилів та інтересів,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ану здоров'я. Знає методи діагностики рівня інтелектуального й особистісного розвитку дітей Уміло користується елементами, засобами діагностики і корекції індивідуальних особливостей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учнів під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 реалізації диференційованого підходу. Створює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умови для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талантів,розумових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фізичних здібностей. Сприяє пошуку, відбору і творчому розвитку обдарованих дітей. Уміє тримати в полі зору «сильних», «слабких» і «середніх» за рівнем знань учнів; працює за індивідуальними планами з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обдарованими і слабкими дітьми</w:t>
      </w:r>
    </w:p>
    <w:p w:rsidR="006B0E57" w:rsidRPr="006B0E57" w:rsidRDefault="00EE09E7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2.Уміння активізувати пізнавальну діяльність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навчального предмета і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сока пізнавальна активність учнів поєднується з не дуже ґрунтовними знаннями, з недостатньо сформованими навичками учіння. Забезпечує успішне формування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на основі самоуправління процесом учіння. Уміє цікаво подати навчальний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матеріал, активізу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учнів,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збудивш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 них інтерес до особистостей самого предмета; уміло варіює форми і методи навчання. Міцні, ґрунтовні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учнів поєднуються з високою пізнавальною активністю і сформованими навичками. Забезпечує залучення кожного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школяра до процесу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ктивного учіння. Стимулює внутрішню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слительну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і сформованими навичками</w:t>
      </w:r>
    </w:p>
    <w:p w:rsidR="006B0E57" w:rsidRPr="006B0E57" w:rsidRDefault="00EE09E7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Робота з розвитку в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вмінь і навичок. Прагне до формування  навичок раціональної організації праці. Цілеспрямовано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формує в учнів уміння й навички раціональної організації навчальної праці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(самоконтроль 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раціональне планування навчальної праці, належний темп читання, письма, обчислень). Дотримується єдиних вимог щодо усного 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писемного мовлення:</w:t>
      </w:r>
    </w:p>
    <w:p w:rsidR="006B0E57" w:rsidRPr="006B0E57" w:rsidRDefault="00EE09E7" w:rsidP="00EE0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письмових робіт  учнів у зошитах, щоденниках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(грамотність, акуратність,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каліграфія)</w:t>
      </w:r>
    </w:p>
    <w:p w:rsidR="006B0E57" w:rsidRPr="006B0E57" w:rsidRDefault="00EE09E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4.Рівень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навчен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учнів. Забезпечує стійкий позитивний результат, ретельно вивчає критерії оцінювання, користується ними на практиці; об'єктивний в оцінюванні знань учнів. Учні демонструють знання теоретичних і практичних основ предмета; показують хороші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результати за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слідками зрізів, перевірних робіт, екзаменів. 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розв'язування прак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тичних завдань, здатні включитися в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самостійний пізнавальний пошук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ІІІ. Комунікативна культура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 Спеціаліст другої категорії Спеціаліст першої категорії Спеціаліст вищої категорії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Комунікативні й організаторські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здібності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Прагне до контактів з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дьми. Не обмежує коло знайомих; відстоює власну думку; планує свою роботу, проте потенціал його нахилів не вирізняється високою стійкістю. Швидко знаходить друзів, постійно прагне розширити коло своїх знайомих; допомагає близьким, друзям; проявляє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 спілкуванні; із задоволенням бере участь в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рганізації громадських заходів; здатний прийняти самостійне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в складній ситуації. Усе виконує за внутрішнім переконанням, а не з примусу. Наполегливий у діяльності, яка його приваблює.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Відчуває потребу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комунікативній і організаторській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Шук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такі справи, які б задовольнили його потребу в комунікації та організаторській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Здатність до співпраці з учнями. Володіє відомими в педагогіці прийомами переконливого впливу, але використовує їх без аналізу ситуації.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Обговорює й аналізує ситу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ації разом з учнями і залишає за ними право приймати власні рішення. Уміє сформувати громадську позицію учня, його реальну соціальну поведінку 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чинки, світогляд і ставлення до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учня,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готовність до подальших виховних впливів учителя.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Веде постійний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 нових прийомів переконливого впливу й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едбачає їх можливе використання в спілкуванні. Виховує вміння толерантно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ставитися.До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чужих поглядів. Уміє обґрунтовано користуватися поєднанням методів навчання й виховання, що дає змогу досягти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хороших резул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ьтатів при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опт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имальному докладанні розумових, вольових та емоційних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зусиль учителя й учнів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Готовність до співпраці з колегами. Володіє адаптивним стилем поведінки, педагогічного спілкування; намагається створити навколо себе доброзичливу обстановку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співп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 з колегами. 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моралі. Неухильно дотримується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рофесійної етики спілкування; у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будь-якій ситуації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оординує свої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дії з колегами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Готовність до співпраці з батьками. Визначає педагогічні завдання з урахуванням особливостей дітей і потреб сім'ї, систематично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співпрацює з батьками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Залучає батьків до діяльності; спрямованої на створення умов,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сприятливих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розвитку їхніх дітей; формує в батьків позитивне ставлення до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оволодіння знаннями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й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Налагоджує контакт із сім'єю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тоді, коли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потрібна допомога батьків, а постійно, домагаючись відвертості,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взаєморозуміння, чуйності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5. Педа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гогічний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такт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Володіє педагогічним тактом, а деякі його порушення не позначаються негативно на стосунках з учнями . Стосунки з дітьми будує на довірі, повазі, вимогливості,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справедливості 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Педагогічна культура. Знає елементарні вимоги до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мови, специфіку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інтонацій у мовленні, темпу мовлення дотримується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завжди.Уміє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чітко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думки в усній, письмовій та графічній формі. Має багатий словниковий запас, добру дикцію, правильну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інтонацію.Досконало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володіє своєю мовою, словом, професійною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термінологією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Створення комфортного мікроклімату. Глибоко вірить у великі можливості кожного учня. Створює сприятливий морально-психологічний клімат для кожної дитини. Наполегливо формує моральні уявлення, поняття учнів, виховує почуття гуманності,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співчуття, жалю, чуйності.</w:t>
      </w:r>
    </w:p>
    <w:p w:rsidR="006B0E57" w:rsidRPr="006B0E57" w:rsidRDefault="008D42D6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Створює умови для розвитку талантів, розумових і фізичних здібностей, загальної культури особистості. Сприяє пошуку, відбору і творчому розвиткові обдарованих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Сертифікація педагогічних працівників - це зовнішнє оцінювання професійн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працівника (у тому числі з педагогіки та психології,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практичних вмінь застосування сучасних мет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одів і технологій навчання), що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здійснюється шляхом незалежного тестува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proofErr w:type="spellStart"/>
      <w:r w:rsidR="008D42D6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 та вивчення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практичного досвіду роботи.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Сертифікація педагогічного працівника відбувається на добровільних засадах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виключно за його ініціативою.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5. Критерії, правила і процедури оцін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ювання управлінської діяльності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керівних працівників закладу освіти.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Управлінська діяльність керівних працівник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ів закладу освіти на сучасному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етапі передбачає вирішення низки концептуальних положень, а саме: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створення умов для переходу від адміні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стративного стилю управління до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громадсько-державного;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раціональний розподіл роботи між працівниками закладу з урахув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анням їх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кваліфікації, досвіду та ділових якостей;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забезпечення оптимальної організа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ції освітнього процесу, який би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забезпечував належний рівень освіченості і вихованості випускників та підготовку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їх до життя в сучасних умовах;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визначення найбільш ефективних для керівництва шляхів і форм реалізації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стратегічних завдань, які б повною мірою відповід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али особливостям роботи закладу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та діловим якостям адміністрації, раціональне витрачення часу всіма працівниками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закладу;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правильне і найбільш ефективне використа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ння навчально-матеріальної бази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та створення сприятливих умов для її поповнення в сучасних умовах;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забезпечення високого рівня працездат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ності всіх учасників освітнього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процесу;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створення здорової творчої атмосфери в педагогічному колективі.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Сучасні положення освітнього менеджменту вимагають від керівника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навчального закладу фахових компетенцій: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прогнозувати позитивне майбутнє і формувати дух позитивних змін;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забезпечувати відкрите керівництво;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вивчати інтереси і потреби місцевої громади й суспільства в цілому, щоб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визначати нові цілі і завдання;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організовувати роботу колективу на досягнення поставлених цілей;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працювати над залученням додаткових ресурсів для якісного досягнення цілей;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постійно вчитися і стимулювати до цього членів педагогічного колективу.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Інакше кажучи, діяльність керівника закладу визначається такими чинниками: 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рівнем його компетентності;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обраною концепцією власної діяльності;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рівнем розвитку і спрямованості організаційної культури закладу.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Установити ефективність навчально-вихо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вного процесу, якість створених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умов для його проведення, вплив керівника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 на продуктивність роботи школи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неможливо без належної оцінки результатів його діяльності.</w:t>
      </w:r>
    </w:p>
    <w:p w:rsidR="006B0E57" w:rsidRPr="006B0E57" w:rsidRDefault="006B0E57" w:rsidP="008D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Однією з форм контролю діяльності пе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дагогічних працівників, до яких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належать і керівники закладу освіти, є атестація. Метою даного процесу контролю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 діяльністю закладу є: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найбільш раціональне використання спеціаліс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тів, підвищення ефективності їх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праці та відповідальності за доручену справу;</w:t>
      </w:r>
    </w:p>
    <w:p w:rsidR="006B0E57" w:rsidRPr="006B0E57" w:rsidRDefault="006B0E57" w:rsidP="008D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сприяння подальшому покращенню підбору і </w:t>
      </w:r>
      <w:r w:rsidR="008D42D6">
        <w:rPr>
          <w:rFonts w:ascii="Times New Roman" w:hAnsi="Times New Roman" w:cs="Times New Roman"/>
          <w:sz w:val="28"/>
          <w:szCs w:val="28"/>
          <w:lang w:val="uk-UA"/>
        </w:rPr>
        <w:t xml:space="preserve">вихованню кадрів, підвищення їх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ділової кваліфікації;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посилення матеріальної і моральної зацікавленості працівників;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забезпечення більш тісного зв’язку заробітної плати з результатами їхньої праці;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визначення відповідності займаній посаді;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стимулювання їх професійного та посадового зростання.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управлінської діяльності складається з чотирьох етапів: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І. Підготовчого.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ІІ. Основного.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Підсумково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-корекційного.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ІV.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Регулятивно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-корекційного.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На підготовчому етапі відповідальною особою п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роводиться відбір,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систематизація та аналіз матеріалів, що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 динаміку розвитку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навчального закладу, рівень управлінської діяльності його керівників. З цією метою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вивчаються: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попередньої експертизи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освітнім процесом та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тематичного вивчення окремих питань, що ст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>осуються організації діяльності закладу;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роботи закладу особли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>вим умовам здійснення освітньої діяльності;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результативність роботи закладу освіти щ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одо розвитку творчих здібностей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школярів (участь у предметних олімпіадах різн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ого рівня, учнівських турнірах, конкурсах, МАН тощо);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робота педагогічного колективу щодо розр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обки та впровадження авторських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програм, навчальних посібників, підручників;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Аналізуються статистичні дані: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результати освітньої діяльності уч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нів на кінець навчального року;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охопл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ення учнів гарячим харчуванням;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випадки дитячого травматизму, що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сталися під освітнього процесу;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плинність к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ерівних та педагогічних кадрів;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конфліктних ситуацій у колективі, скарг на роботу закладу.</w:t>
      </w:r>
    </w:p>
    <w:p w:rsidR="006B0E57" w:rsidRPr="006B0E57" w:rsidRDefault="006135E5" w:rsidP="0061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Другий, основний, етап комплексно-цільової програми має такі розділи: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Діагностичний, аналітично-регулятивний, контрольно-діагности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чний, </w:t>
      </w:r>
      <w:proofErr w:type="spellStart"/>
      <w:r w:rsidR="006135E5">
        <w:rPr>
          <w:rFonts w:ascii="Times New Roman" w:hAnsi="Times New Roman" w:cs="Times New Roman"/>
          <w:sz w:val="28"/>
          <w:szCs w:val="28"/>
          <w:lang w:val="uk-UA"/>
        </w:rPr>
        <w:t>мотиваційнодіагностичний</w:t>
      </w:r>
      <w:proofErr w:type="spellEnd"/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контрольно-регулятивний, аналітичний. </w:t>
      </w:r>
    </w:p>
    <w:p w:rsidR="006135E5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Мета діагностичного дослідження – самоаналіз та самооцінк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>а управлінської діяльності керівниками закладу.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Аналітично-регулятивний має за мету внесення коректив в управлінську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керівників за результатами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самоекспертизи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Контрольно-аналітичний передбачає отримання інформ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ації про </w:t>
      </w:r>
      <w:proofErr w:type="spellStart"/>
      <w:r w:rsidR="006135E5">
        <w:rPr>
          <w:rFonts w:ascii="Times New Roman" w:hAnsi="Times New Roman" w:cs="Times New Roman"/>
          <w:sz w:val="28"/>
          <w:szCs w:val="28"/>
          <w:lang w:val="uk-UA"/>
        </w:rPr>
        <w:t>соціальнопсихологічний</w:t>
      </w:r>
      <w:proofErr w:type="spellEnd"/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клімат у закладі освіти та рівень знань учнів.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Мотиваційно-діагностичний дозволяє висунути пропозиції щодо визначення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об’єктів та підходів для проведення експертизи. Е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кспертною групою та керівниками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навчального закладу укладається робоча програма експертизи управління освітнім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процесом. Складається вона з трьох блоків: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інваріантного, варіативного та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замовленого.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До інваріантного блоку входять питання,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що дозволяють визначити рівень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управлінської діяльності, наявність свідомо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го цілеспрямованого регулювання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складних процесів та організаційних відносин у закладі освіти та в кожному з його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підрозділів.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 варіативного блоку визнача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ється з урахуванням підсумкових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матеріалів комплексних соціально-психолог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ічних досліджень та результатів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контрольних робіт.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Питання третього блоку складаються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замовлення керівників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навчального закладу про надання методичної допомоги в організації управлінської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 та навчально-виховного процесу.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Контрольно-регулятивне вивчення визначає відповідність діял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ьності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керівників закладу нормативним аспектам управління, проблеми і резерви розвитку</w:t>
      </w:r>
    </w:p>
    <w:p w:rsidR="006B0E57" w:rsidRPr="006B0E57" w:rsidRDefault="006135E5" w:rsidP="0061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закладу, напрямки надання методичної допомоги. Його структура: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експертизи управління освітнім процесом безпосередньо у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закладі;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контрольно-регулятивна робота з питань управління;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методичної допомоги за заявкою керівництва закладу;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оперативне усунення керівництвом виявлених недоліків.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Аналітичний розділ має на меті висловити загальну оцінку управлінської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діяльності, підготувати висновки та пропозиції.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Третій,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підсумково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-корекційний ета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п поділяється на підсумковий та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корекційний. Підсумковий містить глибокий аналіз предмета експертизи,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формування банку даних за її результатами, планування розвитку закладу освіти.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Корекційний - має на меті регулювання та кор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екцію управлінської діяльності,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виявлення якісних змін предмета експертизи та прогнозування розвитку закладу.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Регулятивно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>-корекційний етап - передбачає вдосконалення та коригування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окремих напрямків та фор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м управління освітнім процесом.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Зокрема, експертами контролюються зак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онодавчі, нормативні та правові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аспекти діяльності закладу, дотримання в ньому державного стандарту загальної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середньої освіти, забезпечення соціального захисту, охорони життя, здоров`я та прав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Керівниками закладу створюються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умови для оптимальної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 учасників освітнього процесу, усуваються виявлені недоліки в роботі,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здійснюється реалізація програм стратегічного розвитку закладу.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Вимоги до ділових та особистісних якостей керівників закладу освіти: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цілеспрямованість та саморозвиток;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компетентність; 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динамічність та самокритичність;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управлінська етика;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прогностичність та аналітичність;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креативність, здатність до інноваційного пошуку.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здатність приймати своєчасне рішення та бр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ати на себе відповідальність за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результат діяльності.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Ефективність управлінської діяльності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закладу включає стан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реалізації його управлінських функцій, основни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х аспектів та видів діяльності,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ступінь їх впливу на результативність освітнього процесу, а саме: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1. Саморозвиток та самовдосконалення керівника у сфері управлінської діяльності.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2. Стратегічне планування базується на положен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нях концепції розвитку </w:t>
      </w:r>
      <w:proofErr w:type="spellStart"/>
      <w:r w:rsidR="006135E5">
        <w:rPr>
          <w:rFonts w:ascii="Times New Roman" w:hAnsi="Times New Roman" w:cs="Times New Roman"/>
          <w:sz w:val="28"/>
          <w:szCs w:val="28"/>
          <w:lang w:val="uk-UA"/>
        </w:rPr>
        <w:t>закладу,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висновках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аналізу та самоаналізу результатів діяльності.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3. Річне планування формується на стратегічних засадах розвитку закладу.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4. Здійснення аналізу і оцінки ефективності реалізації планів, проектів.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5. Забезпечення професійного розвитку вчителів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, методичного супроводу молодих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спеціалістів.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6. Поширення позитивної інформації про заклад.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7. Створення повноцінних умов функціонування закладу (безпечні та гігієнічні).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8. Застосування ІКТ-технологій у освітньому процесі.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9. Забезпечення якості освіти через взаємодію всіх учасників освітнього процесу.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10.Позитивна оцінка компетентності керівника з боку працівників.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6. Інформаційна система для ефектив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ного управління закладом освіти.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Однією з умов розвитку освіти є запровадже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ння інформаційно-комунікаційних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технологій в управлінську та освітню діяльність закладу освіти. Така діяльність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проводиться у двох напрямках: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впровадження інформаційних технологій в упр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авлінську діяльність освітнього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закладу;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комп'ютеризація освітнього процесу.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Перший із зазначених напрямів полягає у ст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воренні оптимальних умов роботи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процесу, застосування ними програмного забезпечення, що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допомагає систематизувати роботу суб'єктів управління закладом на усіх рівнях.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Другий напрям - це впровадження у осві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тній процес електронних засобів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навчання, розробка і застосування електронного супроводу занять, самостійної і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виховної роботи та тестових програмних засобів.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Інновації в управлінні освітнім закладом на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базі інформаційних технологій є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ключовим механізмом, який дозволить ст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ворити переваги в конкурентному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середовищі. В цьому напрямку основними заходами в розвитку інформатизації є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створення її належної та ефективної інфраструктури, впровадження уніфікованих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засобів доступу до корпоративних даних, поліпшення керування всіх комплексів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інформаційних ресурсів, а також забезпечення відповідності інфра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стратегічним цілям закладу.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Інформаційна система управління - це п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рограмно-апаратний комплекс, що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забезпечує ряд основних функцій роботи з документами в електронному вигляді.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До основних функцій відносять реєстрацію документів, розробку та збереж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документів в електронному вигляді, напра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влення документів на розгляд та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виконання, контроль проходження та виконання документів, пошук документів по 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різним параметрам, введення, підтримку та зберіга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ння будь-яких типів документів,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захист від несанкціонованого доступу та управління прав доступу до документів.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7. Інклюзивне освітнє середовище,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універсальний дизайн та розумне пристосування.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Особам з особливими освітніми потребами ос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віта надається нарівні з іншими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особами, у тому числі шляхом створення нале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жного фінансового, кадрового,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забезпечення та забезпечення універсального дизайну та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розумного пристосування, що враховує індивідуальні потреби таких осіб.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Універсальний дизайн закладу створюється на таких принципах: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1. Рівність і до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ступність використання.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Надання однакових засобів для всіх користува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чів: для уникнення відособлення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окремих груп населення.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2. Гнучкість використання.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Дизайн повинен забезпечити наявність ш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ирокого переліку індивідуальних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налаштувань і можливостей з урахуванням потреб користувачів.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Просте та зручне використання.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Дизайн повинен забезпечувати простот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у та інтуїтивність використання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досвіду, освіти,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рівня та віку користувача.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4. Сприйняття інформації з урахуванням різних сенсорних можлив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остей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користувачів.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Дизайн повинен сприяти ефективному донесе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нню всієї необхідної інформації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до користувача незалежно від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зовнішніх умов або можливостей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сприйняття користувача.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5. Припустимість помилок.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Дизайн повинен звести до мінімуму можливість виникнен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ня ризиків і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шкідливих наслідків випадкових або ненавмисних дій користувачів.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6. Низький рівень фізичних зусиль.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Дизайн розраховано на затрату незначних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фізичних ресурсів користувачів,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 мінімальний рівень стомлюваності.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7. Наявність необхідного розміру і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простору.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Наявність необхідного розміру і простору при підході, під’їзді та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різноманітних діях, незважаючи на фізичні параме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три, стан і ступінь мобільності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користувача.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8. Моніторинг якості освіти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освіти - це система послідовних і систем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атичних заходів, що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здійснюються з метою виявлення та відстеження тенденцій у розвитку якості освіти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 країні, на окремих територіях, у закладах ос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віти (інших суб’єктах освітньої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діяльності), встановлення відповідності фактичних результатів освітньої діяльності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її заявленим цілям, а також оцінювання ступеня, напряму і причин відхилень від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цілей.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освіти мож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е бути внутрішній та зовнішній.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Внутрішній моніторинг якості освіти пров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одиться закладом освіти (іншими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суб’єктами освітньої діяльності).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Завдання моніторингу: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систематичного контролю за освітнім процесом у школі. 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Створення власної системи неперерв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ного і тривалого спостереження,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оцінювання стану освітнього процесу.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Аналіз чинників впливу на результативність успішності, пі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дтримка високої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мотивації навчання.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Створення оптимальних соціально-психоло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гічних умов для саморозвитку та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самореалізації здобувачів освіти і педагогів.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Прогнозування на підставі об’єктивних дани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х динаміки й тенденцій розвитку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освітнього процесу в школі.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Предмет моніторингу.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Предметом моніторингу є якість освітнього процесу в закладі освіти.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Об’єкти моніторингу.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Об’єктом моніторингу є система організації освітнь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ого процесу в школі, що включає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кілька рівнів: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здобувач освіти;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учитель;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класний керівник;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батьки і громадськість та ін.</w:t>
      </w:r>
    </w:p>
    <w:p w:rsidR="006B0E57" w:rsidRPr="006B0E57" w:rsidRDefault="006135E5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Суб’єкти моніторингу.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Суб’єктами моніторингу виступають: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моніторингова група;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адміністрація закладу;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органи управління освітою (різних рівнів).</w:t>
      </w:r>
    </w:p>
    <w:p w:rsidR="006B0E57" w:rsidRPr="006B0E57" w:rsidRDefault="006135E5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та методи моніторингу. </w:t>
      </w:r>
      <w:r w:rsidR="006B0E57" w:rsidRPr="006B0E57">
        <w:rPr>
          <w:rFonts w:ascii="Times New Roman" w:hAnsi="Times New Roman" w:cs="Times New Roman"/>
          <w:sz w:val="28"/>
          <w:szCs w:val="28"/>
          <w:lang w:val="uk-UA"/>
        </w:rPr>
        <w:t>Основними формами моніторингу є: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власної діяльності педагогами, здобувачами освіти,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адміністрацією;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внутрішня оцінка діяльності адміністрацією, керівниками методичних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об’єднань (проведення контрольних робіт, участь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 у І та ІІ етапі Всеукраїнських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предметних олімпіад, відвідування уроків);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зовнішнє оцінювання діяльності органами управління освітою.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Критерії моніторингу: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об’єктивність (створення рівних умов для всіх учасників освітнього процесу);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систематичність (згідно алгоритму дій, етапів та в певній послідовності);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відповідність завдань змісту досліджуваного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чіткість оцінювання,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шляхи перевірки результатів;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надійність (повторний контроль іншими суб’єктами);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гуманізм (в умовах довіри, поваги до особистості).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Очікувані результати: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Отримання результатів стану освітнього процесу в закладі освіти.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- Покращення функцій управління освітнім 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процесом, накопичення даних для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прийняття управлінських та тактичних рішень.</w:t>
      </w:r>
    </w:p>
    <w:p w:rsidR="006B0E57" w:rsidRPr="006B0E57" w:rsidRDefault="006B0E57" w:rsidP="00006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Підсумки моніторингу: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Підсумки моніторингу узагальнюються у схе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мах, діаграмах, висвітлюються в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аналітично-інформаційних матеріалах.</w:t>
      </w:r>
    </w:p>
    <w:p w:rsidR="006B0E57" w:rsidRPr="006B0E57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Дані моніторингу можуть використовуватис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ь для обговорення на засіданнях 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</w:t>
      </w:r>
      <w:proofErr w:type="spellStart"/>
      <w:r w:rsidRPr="006B0E57">
        <w:rPr>
          <w:rFonts w:ascii="Times New Roman" w:hAnsi="Times New Roman" w:cs="Times New Roman"/>
          <w:sz w:val="28"/>
          <w:szCs w:val="28"/>
          <w:lang w:val="uk-UA"/>
        </w:rPr>
        <w:t>обєднаннях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, нарадах при директору, педагогічних радах. </w:t>
      </w:r>
    </w:p>
    <w:p w:rsidR="006B0E57" w:rsidRPr="008A5DA6" w:rsidRDefault="006B0E57" w:rsidP="00613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E57">
        <w:rPr>
          <w:rFonts w:ascii="Times New Roman" w:hAnsi="Times New Roman" w:cs="Times New Roman"/>
          <w:sz w:val="28"/>
          <w:szCs w:val="28"/>
          <w:lang w:val="uk-UA"/>
        </w:rPr>
        <w:t>- За результатами моніторингу розробля</w:t>
      </w:r>
      <w:r w:rsidR="006135E5">
        <w:rPr>
          <w:rFonts w:ascii="Times New Roman" w:hAnsi="Times New Roman" w:cs="Times New Roman"/>
          <w:sz w:val="28"/>
          <w:szCs w:val="28"/>
          <w:lang w:val="uk-UA"/>
        </w:rPr>
        <w:t xml:space="preserve">ються рекомендації, </w:t>
      </w:r>
      <w:proofErr w:type="spellStart"/>
      <w:r w:rsidR="006135E5">
        <w:rPr>
          <w:rFonts w:ascii="Times New Roman" w:hAnsi="Times New Roman" w:cs="Times New Roman"/>
          <w:sz w:val="28"/>
          <w:szCs w:val="28"/>
          <w:lang w:val="uk-UA"/>
        </w:rPr>
        <w:t>приймаються</w:t>
      </w:r>
      <w:r w:rsidRPr="006B0E57">
        <w:rPr>
          <w:rFonts w:ascii="Times New Roman" w:hAnsi="Times New Roman" w:cs="Times New Roman"/>
          <w:sz w:val="28"/>
          <w:szCs w:val="28"/>
          <w:lang w:val="uk-UA"/>
        </w:rPr>
        <w:t>управлінські</w:t>
      </w:r>
      <w:proofErr w:type="spellEnd"/>
      <w:r w:rsidRPr="006B0E57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планув</w:t>
      </w:r>
      <w:bookmarkStart w:id="0" w:name="_GoBack"/>
      <w:bookmarkEnd w:id="0"/>
      <w:r w:rsidRPr="006B0E57">
        <w:rPr>
          <w:rFonts w:ascii="Times New Roman" w:hAnsi="Times New Roman" w:cs="Times New Roman"/>
          <w:sz w:val="28"/>
          <w:szCs w:val="28"/>
          <w:lang w:val="uk-UA"/>
        </w:rPr>
        <w:t>ання та корекції роботи.</w:t>
      </w:r>
    </w:p>
    <w:sectPr w:rsidR="006B0E57" w:rsidRPr="008A5DA6" w:rsidSect="0000627E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07"/>
    <w:rsid w:val="00003D0E"/>
    <w:rsid w:val="0000627E"/>
    <w:rsid w:val="00007ECE"/>
    <w:rsid w:val="000344B9"/>
    <w:rsid w:val="000549F8"/>
    <w:rsid w:val="00057B01"/>
    <w:rsid w:val="00057E8B"/>
    <w:rsid w:val="00071502"/>
    <w:rsid w:val="0007749F"/>
    <w:rsid w:val="000808DD"/>
    <w:rsid w:val="00084BFC"/>
    <w:rsid w:val="00086A02"/>
    <w:rsid w:val="0009584F"/>
    <w:rsid w:val="000A3EE6"/>
    <w:rsid w:val="000A7C7A"/>
    <w:rsid w:val="000C43DC"/>
    <w:rsid w:val="000D5E6F"/>
    <w:rsid w:val="000E1DD0"/>
    <w:rsid w:val="000F5A09"/>
    <w:rsid w:val="00101F24"/>
    <w:rsid w:val="0010393D"/>
    <w:rsid w:val="00104BC1"/>
    <w:rsid w:val="001117D8"/>
    <w:rsid w:val="00112BE0"/>
    <w:rsid w:val="0011533B"/>
    <w:rsid w:val="0012124E"/>
    <w:rsid w:val="0012321A"/>
    <w:rsid w:val="00132775"/>
    <w:rsid w:val="00163B1B"/>
    <w:rsid w:val="0017014F"/>
    <w:rsid w:val="00174015"/>
    <w:rsid w:val="00175193"/>
    <w:rsid w:val="00182AE1"/>
    <w:rsid w:val="001903E7"/>
    <w:rsid w:val="001A1D81"/>
    <w:rsid w:val="001A22E6"/>
    <w:rsid w:val="001A34DB"/>
    <w:rsid w:val="001A3D33"/>
    <w:rsid w:val="001A75B8"/>
    <w:rsid w:val="001D0590"/>
    <w:rsid w:val="001D2641"/>
    <w:rsid w:val="001E29FB"/>
    <w:rsid w:val="001E2DBF"/>
    <w:rsid w:val="001E3BDA"/>
    <w:rsid w:val="001F677D"/>
    <w:rsid w:val="00202FCF"/>
    <w:rsid w:val="00211E7B"/>
    <w:rsid w:val="0022205F"/>
    <w:rsid w:val="002323CB"/>
    <w:rsid w:val="0024060C"/>
    <w:rsid w:val="00243733"/>
    <w:rsid w:val="002471A7"/>
    <w:rsid w:val="002475A2"/>
    <w:rsid w:val="0026148E"/>
    <w:rsid w:val="00261B72"/>
    <w:rsid w:val="00265A6F"/>
    <w:rsid w:val="002660D8"/>
    <w:rsid w:val="00275E5E"/>
    <w:rsid w:val="00275F55"/>
    <w:rsid w:val="002A269B"/>
    <w:rsid w:val="002B472C"/>
    <w:rsid w:val="002B517C"/>
    <w:rsid w:val="002C11F7"/>
    <w:rsid w:val="002C2E10"/>
    <w:rsid w:val="002D3454"/>
    <w:rsid w:val="002E0C00"/>
    <w:rsid w:val="002E4443"/>
    <w:rsid w:val="002E691E"/>
    <w:rsid w:val="002F299C"/>
    <w:rsid w:val="003105A6"/>
    <w:rsid w:val="00317865"/>
    <w:rsid w:val="00334677"/>
    <w:rsid w:val="00342902"/>
    <w:rsid w:val="00361DC4"/>
    <w:rsid w:val="00366304"/>
    <w:rsid w:val="00376CC7"/>
    <w:rsid w:val="0037740E"/>
    <w:rsid w:val="003B3C58"/>
    <w:rsid w:val="003B5418"/>
    <w:rsid w:val="003C5C59"/>
    <w:rsid w:val="003D0332"/>
    <w:rsid w:val="003D26D1"/>
    <w:rsid w:val="003D3BA9"/>
    <w:rsid w:val="00422CD3"/>
    <w:rsid w:val="00442053"/>
    <w:rsid w:val="00446456"/>
    <w:rsid w:val="0045421D"/>
    <w:rsid w:val="004614B6"/>
    <w:rsid w:val="0046322E"/>
    <w:rsid w:val="00465E97"/>
    <w:rsid w:val="0047118D"/>
    <w:rsid w:val="00476EC7"/>
    <w:rsid w:val="00477615"/>
    <w:rsid w:val="00483AF0"/>
    <w:rsid w:val="004942A1"/>
    <w:rsid w:val="004A2219"/>
    <w:rsid w:val="004A4D55"/>
    <w:rsid w:val="004B4AAF"/>
    <w:rsid w:val="004C18AC"/>
    <w:rsid w:val="004C1C6D"/>
    <w:rsid w:val="004D76B4"/>
    <w:rsid w:val="004E0354"/>
    <w:rsid w:val="004E43EC"/>
    <w:rsid w:val="004F16BE"/>
    <w:rsid w:val="00500921"/>
    <w:rsid w:val="005073A3"/>
    <w:rsid w:val="00512139"/>
    <w:rsid w:val="00512AC1"/>
    <w:rsid w:val="00512D07"/>
    <w:rsid w:val="00513648"/>
    <w:rsid w:val="005354B6"/>
    <w:rsid w:val="005444F5"/>
    <w:rsid w:val="0054489A"/>
    <w:rsid w:val="00550F15"/>
    <w:rsid w:val="00551F44"/>
    <w:rsid w:val="00555B0C"/>
    <w:rsid w:val="00561088"/>
    <w:rsid w:val="00567D96"/>
    <w:rsid w:val="00584D15"/>
    <w:rsid w:val="0059057D"/>
    <w:rsid w:val="00597807"/>
    <w:rsid w:val="00597C3F"/>
    <w:rsid w:val="005A564C"/>
    <w:rsid w:val="005A6A26"/>
    <w:rsid w:val="005A76F7"/>
    <w:rsid w:val="005B0D0A"/>
    <w:rsid w:val="005B3891"/>
    <w:rsid w:val="005C34B1"/>
    <w:rsid w:val="005E2AEE"/>
    <w:rsid w:val="0060052F"/>
    <w:rsid w:val="006135E5"/>
    <w:rsid w:val="00621016"/>
    <w:rsid w:val="00632C43"/>
    <w:rsid w:val="00634C20"/>
    <w:rsid w:val="00643401"/>
    <w:rsid w:val="00646569"/>
    <w:rsid w:val="0064772E"/>
    <w:rsid w:val="00653A62"/>
    <w:rsid w:val="00664AC9"/>
    <w:rsid w:val="00672F7F"/>
    <w:rsid w:val="00690588"/>
    <w:rsid w:val="0069219C"/>
    <w:rsid w:val="006926DF"/>
    <w:rsid w:val="006B0E57"/>
    <w:rsid w:val="006C1A91"/>
    <w:rsid w:val="006E321E"/>
    <w:rsid w:val="006F0457"/>
    <w:rsid w:val="00703CD3"/>
    <w:rsid w:val="00706F17"/>
    <w:rsid w:val="00707242"/>
    <w:rsid w:val="007179EB"/>
    <w:rsid w:val="0072589F"/>
    <w:rsid w:val="007435FD"/>
    <w:rsid w:val="0076186D"/>
    <w:rsid w:val="00770B40"/>
    <w:rsid w:val="0077136D"/>
    <w:rsid w:val="00773566"/>
    <w:rsid w:val="0077373E"/>
    <w:rsid w:val="0077793F"/>
    <w:rsid w:val="00783BEF"/>
    <w:rsid w:val="00787B8C"/>
    <w:rsid w:val="007912AC"/>
    <w:rsid w:val="007A1FB7"/>
    <w:rsid w:val="007A4F0C"/>
    <w:rsid w:val="007A5D08"/>
    <w:rsid w:val="007A6191"/>
    <w:rsid w:val="007B41E6"/>
    <w:rsid w:val="007C0646"/>
    <w:rsid w:val="007C4544"/>
    <w:rsid w:val="007D419F"/>
    <w:rsid w:val="007D5F29"/>
    <w:rsid w:val="007D66F0"/>
    <w:rsid w:val="007D6FCC"/>
    <w:rsid w:val="007E13C7"/>
    <w:rsid w:val="007F5315"/>
    <w:rsid w:val="00820C65"/>
    <w:rsid w:val="00837A27"/>
    <w:rsid w:val="008416D0"/>
    <w:rsid w:val="00843D53"/>
    <w:rsid w:val="00850886"/>
    <w:rsid w:val="008676E9"/>
    <w:rsid w:val="0087520B"/>
    <w:rsid w:val="008762BE"/>
    <w:rsid w:val="00877CB7"/>
    <w:rsid w:val="008874EB"/>
    <w:rsid w:val="00892990"/>
    <w:rsid w:val="00897E08"/>
    <w:rsid w:val="008A158E"/>
    <w:rsid w:val="008A29E2"/>
    <w:rsid w:val="008A5DA6"/>
    <w:rsid w:val="008B6B30"/>
    <w:rsid w:val="008B6ED5"/>
    <w:rsid w:val="008C5C3E"/>
    <w:rsid w:val="008D42D6"/>
    <w:rsid w:val="008E4ED1"/>
    <w:rsid w:val="008F048C"/>
    <w:rsid w:val="008F2485"/>
    <w:rsid w:val="008F7749"/>
    <w:rsid w:val="00913D31"/>
    <w:rsid w:val="00916E88"/>
    <w:rsid w:val="00933121"/>
    <w:rsid w:val="00936C8F"/>
    <w:rsid w:val="00940950"/>
    <w:rsid w:val="00953B12"/>
    <w:rsid w:val="009574E0"/>
    <w:rsid w:val="009660F1"/>
    <w:rsid w:val="009812BE"/>
    <w:rsid w:val="00982684"/>
    <w:rsid w:val="00991327"/>
    <w:rsid w:val="00994DC9"/>
    <w:rsid w:val="009B4DD6"/>
    <w:rsid w:val="009C4853"/>
    <w:rsid w:val="009D160A"/>
    <w:rsid w:val="009D211C"/>
    <w:rsid w:val="009D5047"/>
    <w:rsid w:val="009D76A2"/>
    <w:rsid w:val="009F4495"/>
    <w:rsid w:val="009F459C"/>
    <w:rsid w:val="00A003F1"/>
    <w:rsid w:val="00A02BF4"/>
    <w:rsid w:val="00A02DD8"/>
    <w:rsid w:val="00A10A44"/>
    <w:rsid w:val="00A14152"/>
    <w:rsid w:val="00A21FFE"/>
    <w:rsid w:val="00A220FA"/>
    <w:rsid w:val="00A313C2"/>
    <w:rsid w:val="00A50CBF"/>
    <w:rsid w:val="00A57DB0"/>
    <w:rsid w:val="00A632D3"/>
    <w:rsid w:val="00A64D6E"/>
    <w:rsid w:val="00A67868"/>
    <w:rsid w:val="00A73183"/>
    <w:rsid w:val="00A8346D"/>
    <w:rsid w:val="00A87BAB"/>
    <w:rsid w:val="00AA4D40"/>
    <w:rsid w:val="00AA5C99"/>
    <w:rsid w:val="00AC11ED"/>
    <w:rsid w:val="00AC31D0"/>
    <w:rsid w:val="00AC37C1"/>
    <w:rsid w:val="00AC4DE3"/>
    <w:rsid w:val="00AC5265"/>
    <w:rsid w:val="00AD2EB9"/>
    <w:rsid w:val="00AE25C8"/>
    <w:rsid w:val="00B01468"/>
    <w:rsid w:val="00B12789"/>
    <w:rsid w:val="00B17148"/>
    <w:rsid w:val="00B21AC1"/>
    <w:rsid w:val="00B21FB1"/>
    <w:rsid w:val="00B379AF"/>
    <w:rsid w:val="00B557D6"/>
    <w:rsid w:val="00B7307D"/>
    <w:rsid w:val="00B803CC"/>
    <w:rsid w:val="00B81A8E"/>
    <w:rsid w:val="00B84DB8"/>
    <w:rsid w:val="00B947EE"/>
    <w:rsid w:val="00B97001"/>
    <w:rsid w:val="00BA6E2A"/>
    <w:rsid w:val="00BC2FA8"/>
    <w:rsid w:val="00BC591A"/>
    <w:rsid w:val="00BE55A9"/>
    <w:rsid w:val="00BF05EF"/>
    <w:rsid w:val="00BF17DF"/>
    <w:rsid w:val="00BF2000"/>
    <w:rsid w:val="00BF30D2"/>
    <w:rsid w:val="00BF3385"/>
    <w:rsid w:val="00C05BBC"/>
    <w:rsid w:val="00C06CDE"/>
    <w:rsid w:val="00C06D65"/>
    <w:rsid w:val="00C11CC8"/>
    <w:rsid w:val="00C21933"/>
    <w:rsid w:val="00C254AC"/>
    <w:rsid w:val="00C335AD"/>
    <w:rsid w:val="00C37A7B"/>
    <w:rsid w:val="00C56A35"/>
    <w:rsid w:val="00C56E1B"/>
    <w:rsid w:val="00C6016B"/>
    <w:rsid w:val="00C63AFA"/>
    <w:rsid w:val="00C67D4D"/>
    <w:rsid w:val="00C81128"/>
    <w:rsid w:val="00C8219E"/>
    <w:rsid w:val="00C9011D"/>
    <w:rsid w:val="00C9357A"/>
    <w:rsid w:val="00C94039"/>
    <w:rsid w:val="00C9552B"/>
    <w:rsid w:val="00CA322B"/>
    <w:rsid w:val="00CA41C8"/>
    <w:rsid w:val="00CB20FA"/>
    <w:rsid w:val="00CE3ED2"/>
    <w:rsid w:val="00CF0ED4"/>
    <w:rsid w:val="00CF3CAA"/>
    <w:rsid w:val="00D0794C"/>
    <w:rsid w:val="00D241DA"/>
    <w:rsid w:val="00D308B1"/>
    <w:rsid w:val="00D47F1C"/>
    <w:rsid w:val="00D50FD8"/>
    <w:rsid w:val="00D71110"/>
    <w:rsid w:val="00D74D20"/>
    <w:rsid w:val="00D758F7"/>
    <w:rsid w:val="00DA5BEF"/>
    <w:rsid w:val="00DA6BBA"/>
    <w:rsid w:val="00DB1007"/>
    <w:rsid w:val="00DB1BA5"/>
    <w:rsid w:val="00DB41EC"/>
    <w:rsid w:val="00DB651C"/>
    <w:rsid w:val="00DB7909"/>
    <w:rsid w:val="00DC3251"/>
    <w:rsid w:val="00DC42F9"/>
    <w:rsid w:val="00DE7288"/>
    <w:rsid w:val="00DF6BB3"/>
    <w:rsid w:val="00DF790A"/>
    <w:rsid w:val="00E003A5"/>
    <w:rsid w:val="00E05C87"/>
    <w:rsid w:val="00E23ED7"/>
    <w:rsid w:val="00E33A20"/>
    <w:rsid w:val="00E37500"/>
    <w:rsid w:val="00E45CA6"/>
    <w:rsid w:val="00E52E16"/>
    <w:rsid w:val="00E53305"/>
    <w:rsid w:val="00E625A1"/>
    <w:rsid w:val="00E63D87"/>
    <w:rsid w:val="00E80B00"/>
    <w:rsid w:val="00E8457C"/>
    <w:rsid w:val="00E93E1D"/>
    <w:rsid w:val="00EB5F6A"/>
    <w:rsid w:val="00EB65CA"/>
    <w:rsid w:val="00EC68A1"/>
    <w:rsid w:val="00EE09E7"/>
    <w:rsid w:val="00F024F2"/>
    <w:rsid w:val="00F05A40"/>
    <w:rsid w:val="00F114A7"/>
    <w:rsid w:val="00F16F4B"/>
    <w:rsid w:val="00F24BD4"/>
    <w:rsid w:val="00F25CDF"/>
    <w:rsid w:val="00F33E24"/>
    <w:rsid w:val="00F4349F"/>
    <w:rsid w:val="00F75EA2"/>
    <w:rsid w:val="00F83FF8"/>
    <w:rsid w:val="00F91823"/>
    <w:rsid w:val="00F97C44"/>
    <w:rsid w:val="00FB4987"/>
    <w:rsid w:val="00FC2DE3"/>
    <w:rsid w:val="00FD161F"/>
    <w:rsid w:val="00FD448A"/>
    <w:rsid w:val="00FD4D65"/>
    <w:rsid w:val="00FD523D"/>
    <w:rsid w:val="00FD646C"/>
    <w:rsid w:val="00FE5F54"/>
    <w:rsid w:val="00FF0D8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8065</Words>
  <Characters>45974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Valya</cp:lastModifiedBy>
  <cp:revision>10</cp:revision>
  <cp:lastPrinted>2018-12-04T08:10:00Z</cp:lastPrinted>
  <dcterms:created xsi:type="dcterms:W3CDTF">2018-12-04T07:51:00Z</dcterms:created>
  <dcterms:modified xsi:type="dcterms:W3CDTF">2018-12-07T17:46:00Z</dcterms:modified>
</cp:coreProperties>
</file>